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1F9" w:rsidRDefault="00893281">
      <w:pPr>
        <w:jc w:val="center"/>
        <w:rPr>
          <w:b/>
          <w:sz w:val="32"/>
          <w:szCs w:val="32"/>
        </w:rPr>
      </w:pPr>
      <w:r>
        <w:rPr>
          <w:b/>
          <w:sz w:val="32"/>
          <w:szCs w:val="32"/>
        </w:rPr>
        <w:t>Minutes</w:t>
      </w:r>
      <w:bookmarkStart w:id="0" w:name="_GoBack"/>
      <w:bookmarkEnd w:id="0"/>
    </w:p>
    <w:p w:rsidR="00B471F9" w:rsidRDefault="00B471F9"/>
    <w:p w:rsidR="00B471F9" w:rsidRDefault="004E737E">
      <w:pPr>
        <w:rPr>
          <w:b/>
          <w:sz w:val="28"/>
          <w:szCs w:val="28"/>
        </w:rPr>
      </w:pPr>
      <w:r>
        <w:rPr>
          <w:b/>
          <w:sz w:val="28"/>
          <w:szCs w:val="28"/>
        </w:rPr>
        <w:t>Opening</w:t>
      </w:r>
    </w:p>
    <w:p w:rsidR="00B471F9" w:rsidRDefault="004E737E">
      <w:r>
        <w:t>Opening Prayer: Mark Eakes</w:t>
      </w:r>
    </w:p>
    <w:p w:rsidR="00B471F9" w:rsidRDefault="00B471F9"/>
    <w:p w:rsidR="00B471F9" w:rsidRDefault="004E737E">
      <w:r>
        <w:t>Debbie Eakes called the Board of Directors meeting of El Nido Birth and Family Ministries (ENBF) to order at  7: 06 PM (CST) at 91 Pleasant St, Granite Falls, MN.</w:t>
      </w:r>
    </w:p>
    <w:p w:rsidR="00B471F9" w:rsidRDefault="00B471F9">
      <w:pPr>
        <w:ind w:left="720"/>
      </w:pPr>
    </w:p>
    <w:p w:rsidR="00B471F9" w:rsidRDefault="004E737E">
      <w:pPr>
        <w:ind w:left="720"/>
      </w:pPr>
      <w:r>
        <w:t>Attendance was on site as well as through telephone conference call and through Facebook Facetime. Onsite were:</w:t>
      </w:r>
      <w:r>
        <w:br/>
        <w:t xml:space="preserve">Mark Eakes </w:t>
      </w:r>
      <w:r>
        <w:br/>
        <w:t xml:space="preserve">Debbie Eakes </w:t>
      </w:r>
      <w:r>
        <w:br/>
        <w:t xml:space="preserve">Stacy Girard </w:t>
      </w:r>
      <w:r>
        <w:br/>
      </w:r>
    </w:p>
    <w:p w:rsidR="00B471F9" w:rsidRDefault="004E737E">
      <w:pPr>
        <w:ind w:left="720"/>
      </w:pPr>
      <w:r>
        <w:t>Absent in body but present through telecommunication were:</w:t>
      </w:r>
    </w:p>
    <w:p w:rsidR="00B471F9" w:rsidRDefault="004E737E">
      <w:pPr>
        <w:ind w:left="720"/>
      </w:pPr>
      <w:r>
        <w:t xml:space="preserve">Denise Monroe – recording minutes by way </w:t>
      </w:r>
      <w:proofErr w:type="spellStart"/>
      <w:r>
        <w:t>if</w:t>
      </w:r>
      <w:proofErr w:type="spellEnd"/>
      <w:r>
        <w:t xml:space="preserve"> </w:t>
      </w:r>
      <w:r>
        <w:t>Facetime</w:t>
      </w:r>
    </w:p>
    <w:p w:rsidR="00B471F9" w:rsidRDefault="00B471F9">
      <w:pPr>
        <w:ind w:left="720"/>
      </w:pPr>
    </w:p>
    <w:p w:rsidR="00B471F9" w:rsidRDefault="004E737E">
      <w:pPr>
        <w:ind w:left="720"/>
      </w:pPr>
      <w:r>
        <w:t xml:space="preserve">Absent: Scott </w:t>
      </w:r>
      <w:proofErr w:type="spellStart"/>
      <w:r>
        <w:t>Tedrick</w:t>
      </w:r>
      <w:proofErr w:type="spellEnd"/>
      <w:r>
        <w:br/>
      </w:r>
    </w:p>
    <w:p w:rsidR="00B471F9" w:rsidRDefault="004E737E">
      <w:pPr>
        <w:rPr>
          <w:b/>
          <w:sz w:val="28"/>
          <w:szCs w:val="28"/>
        </w:rPr>
      </w:pPr>
      <w:r>
        <w:rPr>
          <w:b/>
          <w:sz w:val="28"/>
          <w:szCs w:val="28"/>
        </w:rPr>
        <w:t>Review of minutes</w:t>
      </w:r>
    </w:p>
    <w:p w:rsidR="00B471F9" w:rsidRDefault="004E737E">
      <w:r>
        <w:t>Mark read mission and vision statement.</w:t>
      </w:r>
    </w:p>
    <w:p w:rsidR="00B471F9" w:rsidRDefault="004E737E">
      <w:r>
        <w:t>Reviewed minutes from the last meeting. (10/30/16). No errors noted.</w:t>
      </w:r>
    </w:p>
    <w:p w:rsidR="00B471F9" w:rsidRDefault="004E737E">
      <w:pPr>
        <w:spacing w:line="276" w:lineRule="auto"/>
        <w:ind w:left="720"/>
      </w:pPr>
      <w:r>
        <w:t>Motion to approve Old Business/Minutes are Read: Scott</w:t>
      </w:r>
    </w:p>
    <w:p w:rsidR="00B471F9" w:rsidRDefault="004E737E">
      <w:pPr>
        <w:spacing w:line="276" w:lineRule="auto"/>
        <w:ind w:left="720"/>
      </w:pPr>
      <w:r>
        <w:t>Second to Motion: Mark</w:t>
      </w:r>
    </w:p>
    <w:p w:rsidR="00B471F9" w:rsidRDefault="004E737E">
      <w:pPr>
        <w:spacing w:line="276" w:lineRule="auto"/>
        <w:ind w:left="720"/>
      </w:pPr>
      <w:r>
        <w:t xml:space="preserve">Unanimous Vote by </w:t>
      </w:r>
      <w:r>
        <w:t>Board</w:t>
      </w:r>
    </w:p>
    <w:p w:rsidR="00B471F9" w:rsidRDefault="00B471F9"/>
    <w:p w:rsidR="00B471F9" w:rsidRDefault="004E737E">
      <w:pPr>
        <w:rPr>
          <w:b/>
          <w:sz w:val="28"/>
          <w:szCs w:val="28"/>
        </w:rPr>
      </w:pPr>
      <w:r>
        <w:rPr>
          <w:b/>
          <w:sz w:val="28"/>
          <w:szCs w:val="28"/>
        </w:rPr>
        <w:t>Review financial statement</w:t>
      </w:r>
    </w:p>
    <w:p w:rsidR="00B471F9" w:rsidRDefault="004E737E">
      <w:r>
        <w:t>Revenue review with opening balance, expenses, and remaining net worth.</w:t>
      </w:r>
    </w:p>
    <w:p w:rsidR="00B471F9" w:rsidRDefault="004E737E">
      <w:r>
        <w:t>Last year’s taxes were filed according to guideline but was incorrect and thus fine was issued. Called the accountant who admitted error and fine drop</w:t>
      </w:r>
      <w:r>
        <w:t>ped.</w:t>
      </w:r>
    </w:p>
    <w:p w:rsidR="00B471F9" w:rsidRDefault="004E737E">
      <w:r>
        <w:t xml:space="preserve">This year’s tax work is up-to-date with exception of December (all bills and receipts have not </w:t>
      </w:r>
      <w:r>
        <w:tab/>
        <w:t xml:space="preserve">   been turned in at this time.)</w:t>
      </w:r>
    </w:p>
    <w:p w:rsidR="00B471F9" w:rsidRDefault="00B471F9"/>
    <w:p w:rsidR="00B471F9" w:rsidRDefault="004E737E">
      <w:r>
        <w:t>Suggested to give Ruth and Danielle a Christmas card of thanks for all the work they are doing free of charge with regard</w:t>
      </w:r>
      <w:r>
        <w:t xml:space="preserve"> to the taxes.</w:t>
      </w:r>
    </w:p>
    <w:p w:rsidR="00B471F9" w:rsidRDefault="00B471F9"/>
    <w:p w:rsidR="00B471F9" w:rsidRDefault="004E737E">
      <w:r>
        <w:t>In January a payment has to be made to Lonnie Anderson for construction work on the center.</w:t>
      </w:r>
    </w:p>
    <w:p w:rsidR="00B471F9" w:rsidRDefault="004E737E">
      <w:r>
        <w:t xml:space="preserve">Past construction: roof repair, guttering, humidifier from basement. </w:t>
      </w:r>
    </w:p>
    <w:p w:rsidR="00B471F9" w:rsidRDefault="00B471F9"/>
    <w:p w:rsidR="00B471F9" w:rsidRDefault="004E737E">
      <w:r>
        <w:t>In October there is a debit charge to move from nonprofit to private foundation/public charity. Application was kicked back with voided check. It was re-deposited and will be reissued when application is re-submitted.</w:t>
      </w:r>
    </w:p>
    <w:p w:rsidR="00B471F9" w:rsidRDefault="00B471F9"/>
    <w:p w:rsidR="00B471F9" w:rsidRDefault="004E737E">
      <w:pPr>
        <w:spacing w:line="276" w:lineRule="auto"/>
      </w:pPr>
      <w:r>
        <w:t xml:space="preserve">No vote on finances tonight but will </w:t>
      </w:r>
      <w:r>
        <w:t>occur when final accountant work is completed for the year.</w:t>
      </w:r>
    </w:p>
    <w:p w:rsidR="00B471F9" w:rsidRDefault="00B471F9">
      <w:pPr>
        <w:jc w:val="center"/>
        <w:rPr>
          <w:b/>
          <w:sz w:val="32"/>
          <w:szCs w:val="32"/>
        </w:rPr>
      </w:pPr>
    </w:p>
    <w:p w:rsidR="00B471F9" w:rsidRDefault="004E737E">
      <w:pPr>
        <w:jc w:val="center"/>
        <w:rPr>
          <w:b/>
          <w:sz w:val="32"/>
          <w:szCs w:val="32"/>
        </w:rPr>
      </w:pPr>
      <w:r>
        <w:rPr>
          <w:b/>
          <w:sz w:val="32"/>
          <w:szCs w:val="32"/>
        </w:rPr>
        <w:t>OLD BUSINESS</w:t>
      </w:r>
    </w:p>
    <w:p w:rsidR="00B471F9" w:rsidRDefault="004E737E">
      <w:r>
        <w:t>A handout explaining each of the following areas was provided to each member of the board for review.  Updates were reviewed as followed with additional discussion from board added.</w:t>
      </w:r>
    </w:p>
    <w:p w:rsidR="00B471F9" w:rsidRDefault="00B471F9"/>
    <w:p w:rsidR="00B471F9" w:rsidRDefault="004E737E">
      <w:pPr>
        <w:numPr>
          <w:ilvl w:val="0"/>
          <w:numId w:val="4"/>
        </w:numPr>
        <w:pBdr>
          <w:top w:val="nil"/>
          <w:left w:val="nil"/>
          <w:bottom w:val="nil"/>
          <w:right w:val="nil"/>
          <w:between w:val="nil"/>
        </w:pBdr>
        <w:rPr>
          <w:b/>
          <w:color w:val="000000"/>
        </w:rPr>
      </w:pPr>
      <w:r>
        <w:rPr>
          <w:b/>
          <w:color w:val="000000"/>
        </w:rPr>
        <w:t xml:space="preserve">Midwifery update: </w:t>
      </w:r>
    </w:p>
    <w:p w:rsidR="00B471F9" w:rsidRDefault="004E737E">
      <w:pPr>
        <w:numPr>
          <w:ilvl w:val="1"/>
          <w:numId w:val="4"/>
        </w:numPr>
        <w:pBdr>
          <w:top w:val="nil"/>
          <w:left w:val="nil"/>
          <w:bottom w:val="nil"/>
          <w:right w:val="nil"/>
          <w:between w:val="nil"/>
        </w:pBdr>
        <w:rPr>
          <w:color w:val="000000"/>
        </w:rPr>
      </w:pPr>
      <w:r>
        <w:rPr>
          <w:color w:val="000000"/>
        </w:rPr>
        <w:t xml:space="preserve">Midwifery preceptorship- 124 hours working with local women (fifteen women) </w:t>
      </w:r>
      <w:proofErr w:type="spellStart"/>
      <w:r>
        <w:rPr>
          <w:color w:val="000000"/>
        </w:rPr>
        <w:t>prenatals</w:t>
      </w:r>
      <w:proofErr w:type="spellEnd"/>
      <w:r>
        <w:rPr>
          <w:color w:val="000000"/>
        </w:rPr>
        <w:t>, labor &amp; delivery, postpartum &amp; newborn care and breastfeeding support. Debbie is not paid for this as it is part of her school program.</w:t>
      </w:r>
    </w:p>
    <w:p w:rsidR="00B471F9" w:rsidRDefault="004E737E">
      <w:pPr>
        <w:numPr>
          <w:ilvl w:val="1"/>
          <w:numId w:val="4"/>
        </w:numPr>
        <w:pBdr>
          <w:top w:val="nil"/>
          <w:left w:val="nil"/>
          <w:bottom w:val="nil"/>
          <w:right w:val="nil"/>
          <w:between w:val="nil"/>
        </w:pBdr>
        <w:rPr>
          <w:color w:val="000000"/>
        </w:rPr>
      </w:pPr>
      <w:r>
        <w:rPr>
          <w:color w:val="000000"/>
        </w:rPr>
        <w:t>Childbirth Educator 13 hours- held one class and several one on one classes with expecting couples from Mark’s patients (five patients)</w:t>
      </w:r>
    </w:p>
    <w:p w:rsidR="00B471F9" w:rsidRDefault="004E737E">
      <w:pPr>
        <w:numPr>
          <w:ilvl w:val="1"/>
          <w:numId w:val="4"/>
        </w:numPr>
        <w:pBdr>
          <w:top w:val="nil"/>
          <w:left w:val="nil"/>
          <w:bottom w:val="nil"/>
          <w:right w:val="nil"/>
          <w:between w:val="nil"/>
        </w:pBdr>
        <w:rPr>
          <w:color w:val="000000"/>
        </w:rPr>
      </w:pPr>
      <w:r>
        <w:rPr>
          <w:color w:val="000000"/>
        </w:rPr>
        <w:t>Birth center 3 hours- working with a group of six women, led by Jane Wrede, CNM, to explore the possibility of opening o</w:t>
      </w:r>
      <w:r>
        <w:rPr>
          <w:color w:val="000000"/>
        </w:rPr>
        <w:t xml:space="preserve">ne in the region. </w:t>
      </w:r>
      <w:r>
        <w:rPr>
          <w:color w:val="000000"/>
        </w:rPr>
        <w:br/>
      </w:r>
    </w:p>
    <w:p w:rsidR="00B471F9" w:rsidRDefault="004E737E">
      <w:pPr>
        <w:numPr>
          <w:ilvl w:val="0"/>
          <w:numId w:val="3"/>
        </w:numPr>
        <w:pBdr>
          <w:top w:val="nil"/>
          <w:left w:val="nil"/>
          <w:bottom w:val="nil"/>
          <w:right w:val="nil"/>
          <w:between w:val="nil"/>
        </w:pBdr>
        <w:rPr>
          <w:color w:val="000000"/>
        </w:rPr>
      </w:pPr>
      <w:r>
        <w:rPr>
          <w:b/>
          <w:color w:val="000000"/>
        </w:rPr>
        <w:t>Doula update:</w:t>
      </w:r>
      <w:r>
        <w:rPr>
          <w:color w:val="000000"/>
        </w:rPr>
        <w:t xml:space="preserve"> </w:t>
      </w:r>
      <w:r>
        <w:t xml:space="preserve"> 8 hours- sent 1 to training, she is working on her DONA certification.</w:t>
      </w:r>
    </w:p>
    <w:p w:rsidR="00B471F9" w:rsidRDefault="004E737E">
      <w:pPr>
        <w:numPr>
          <w:ilvl w:val="1"/>
          <w:numId w:val="3"/>
        </w:numPr>
        <w:pBdr>
          <w:top w:val="nil"/>
          <w:left w:val="nil"/>
          <w:bottom w:val="nil"/>
          <w:right w:val="nil"/>
          <w:between w:val="nil"/>
        </w:pBdr>
        <w:rPr>
          <w:color w:val="000000"/>
        </w:rPr>
      </w:pPr>
      <w:r>
        <w:rPr>
          <w:b/>
        </w:rPr>
        <w:t>MN Prison Doula Project</w:t>
      </w:r>
      <w:r>
        <w:t xml:space="preserve"> 3 hours- attending quarterly meeting via phone, unable to attend yearly meeting because of school.</w:t>
      </w:r>
    </w:p>
    <w:p w:rsidR="00B471F9" w:rsidRDefault="00B471F9"/>
    <w:p w:rsidR="00B471F9" w:rsidRDefault="004E737E">
      <w:pPr>
        <w:numPr>
          <w:ilvl w:val="0"/>
          <w:numId w:val="1"/>
        </w:numPr>
        <w:pBdr>
          <w:top w:val="nil"/>
          <w:left w:val="nil"/>
          <w:bottom w:val="nil"/>
          <w:right w:val="nil"/>
          <w:between w:val="nil"/>
        </w:pBdr>
        <w:rPr>
          <w:color w:val="000000"/>
        </w:rPr>
      </w:pPr>
      <w:r>
        <w:rPr>
          <w:b/>
        </w:rPr>
        <w:t>Certified Lactation Counselor update</w:t>
      </w:r>
      <w:r>
        <w:rPr>
          <w:color w:val="000000"/>
        </w:rPr>
        <w:t xml:space="preserve">: </w:t>
      </w:r>
      <w:r>
        <w:t xml:space="preserve">3 hours meeting with private clients; sent 1 to training &amp; testing, received certificate in December </w:t>
      </w:r>
    </w:p>
    <w:p w:rsidR="00B471F9" w:rsidRDefault="004E737E">
      <w:pPr>
        <w:numPr>
          <w:ilvl w:val="1"/>
          <w:numId w:val="1"/>
        </w:numPr>
        <w:pBdr>
          <w:top w:val="nil"/>
          <w:left w:val="nil"/>
          <w:bottom w:val="nil"/>
          <w:right w:val="nil"/>
          <w:between w:val="nil"/>
        </w:pBdr>
        <w:rPr>
          <w:color w:val="000000"/>
        </w:rPr>
      </w:pPr>
      <w:r>
        <w:rPr>
          <w:b/>
        </w:rPr>
        <w:t>Southwest Breastfeeding</w:t>
      </w:r>
      <w:r>
        <w:t xml:space="preserve"> </w:t>
      </w:r>
      <w:r>
        <w:rPr>
          <w:b/>
        </w:rPr>
        <w:t>Coalition</w:t>
      </w:r>
      <w:r>
        <w:t xml:space="preserve"> 6 hours- working on normalizing breastfeeding with SHIP (State Health Improvement </w:t>
      </w:r>
      <w:r>
        <w:t>Project) and other providers in 5 county area. Hoping to co-sponsor a training in 2018 with GFMH to train nurses and other healthcare providers in the area regarding breastfeeding.</w:t>
      </w:r>
    </w:p>
    <w:p w:rsidR="00B471F9" w:rsidRDefault="00B471F9">
      <w:pPr>
        <w:rPr>
          <w:b/>
        </w:rPr>
      </w:pPr>
    </w:p>
    <w:p w:rsidR="00B471F9" w:rsidRDefault="004E737E">
      <w:pPr>
        <w:numPr>
          <w:ilvl w:val="0"/>
          <w:numId w:val="1"/>
        </w:numPr>
      </w:pPr>
      <w:r>
        <w:rPr>
          <w:b/>
        </w:rPr>
        <w:t>Mom 2 Mom update:</w:t>
      </w:r>
      <w:r>
        <w:t xml:space="preserve"> held mothering support meetings. Stacy manned the fort while Deb was in school.</w:t>
      </w:r>
    </w:p>
    <w:p w:rsidR="00B471F9" w:rsidRDefault="004E737E">
      <w:pPr>
        <w:numPr>
          <w:ilvl w:val="1"/>
          <w:numId w:val="1"/>
        </w:numPr>
      </w:pPr>
      <w:r>
        <w:t>Will see what Stacy and Diane will be able to share in 2018.</w:t>
      </w:r>
    </w:p>
    <w:p w:rsidR="00B471F9" w:rsidRDefault="004E737E">
      <w:pPr>
        <w:numPr>
          <w:ilvl w:val="1"/>
          <w:numId w:val="1"/>
        </w:numPr>
        <w:pBdr>
          <w:top w:val="nil"/>
          <w:left w:val="nil"/>
          <w:bottom w:val="nil"/>
          <w:right w:val="nil"/>
          <w:between w:val="nil"/>
        </w:pBdr>
        <w:rPr>
          <w:color w:val="000000"/>
        </w:rPr>
      </w:pPr>
      <w:r>
        <w:t>Many people talk about wanting support groups but do not come on regular basis so confused on what the people real</w:t>
      </w:r>
      <w:r>
        <w:t>ly want. May take Mom 2 Mom in another direction is mothers are not going to commit. Young mothers are struggling but don’t seem to attend more than once per year.</w:t>
      </w:r>
    </w:p>
    <w:p w:rsidR="00B471F9" w:rsidRDefault="004E737E">
      <w:pPr>
        <w:numPr>
          <w:ilvl w:val="1"/>
          <w:numId w:val="1"/>
        </w:numPr>
        <w:pBdr>
          <w:top w:val="nil"/>
          <w:left w:val="nil"/>
          <w:bottom w:val="nil"/>
          <w:right w:val="nil"/>
          <w:between w:val="nil"/>
        </w:pBdr>
        <w:rPr>
          <w:color w:val="000000"/>
        </w:rPr>
      </w:pPr>
      <w:r>
        <w:rPr>
          <w:b/>
        </w:rPr>
        <w:t>Women’s Bible Study</w:t>
      </w:r>
      <w:r>
        <w:t xml:space="preserve">- finished the Beth Moore series started in the fall of 2017.  </w:t>
      </w:r>
    </w:p>
    <w:p w:rsidR="00B471F9" w:rsidRDefault="00B471F9"/>
    <w:p w:rsidR="00B471F9" w:rsidRDefault="004E737E">
      <w:pPr>
        <w:numPr>
          <w:ilvl w:val="0"/>
          <w:numId w:val="2"/>
        </w:numPr>
        <w:pBdr>
          <w:top w:val="nil"/>
          <w:left w:val="nil"/>
          <w:bottom w:val="nil"/>
          <w:right w:val="nil"/>
          <w:between w:val="nil"/>
        </w:pBdr>
        <w:rPr>
          <w:color w:val="000000"/>
        </w:rPr>
      </w:pPr>
      <w:r>
        <w:rPr>
          <w:b/>
        </w:rPr>
        <w:t>Parentin</w:t>
      </w:r>
      <w:r>
        <w:rPr>
          <w:b/>
        </w:rPr>
        <w:t>g</w:t>
      </w:r>
      <w:r>
        <w:t xml:space="preserve"> </w:t>
      </w:r>
      <w:r>
        <w:rPr>
          <w:b/>
        </w:rPr>
        <w:t>training update</w:t>
      </w:r>
      <w:r>
        <w:t>- worked with a mother one on one in reuniting her with her children. Approached by Restorative Justice and Jailer at YMC to begin parenting classes. Will begin working on a contract between YMC and MNPDP.</w:t>
      </w:r>
    </w:p>
    <w:p w:rsidR="00B471F9" w:rsidRDefault="00B471F9"/>
    <w:p w:rsidR="00B471F9" w:rsidRDefault="004E737E">
      <w:pPr>
        <w:numPr>
          <w:ilvl w:val="0"/>
          <w:numId w:val="2"/>
        </w:numPr>
        <w:pBdr>
          <w:top w:val="nil"/>
          <w:left w:val="nil"/>
          <w:bottom w:val="nil"/>
          <w:right w:val="nil"/>
          <w:between w:val="nil"/>
        </w:pBdr>
        <w:rPr>
          <w:color w:val="000000"/>
        </w:rPr>
      </w:pPr>
      <w:r>
        <w:rPr>
          <w:b/>
        </w:rPr>
        <w:lastRenderedPageBreak/>
        <w:t>Chemical Health Coalition update</w:t>
      </w:r>
      <w:r>
        <w:rPr>
          <w:b/>
        </w:rPr>
        <w:t>:</w:t>
      </w:r>
      <w:r>
        <w:t xml:space="preserve"> 7 hours attending meetings. Unfortunately, CHC was not able to get an additional grant to take it through the next year -- Conrad’s position was terminated.  He obtained grants to do programs with kids but none for his salary; therefore grant money was r</w:t>
      </w:r>
      <w:r>
        <w:t xml:space="preserve">eturned.  Debbie was asked to be leader but her school schedule did not permit it. </w:t>
      </w:r>
    </w:p>
    <w:p w:rsidR="00B471F9" w:rsidRDefault="004E737E">
      <w:pPr>
        <w:numPr>
          <w:ilvl w:val="1"/>
          <w:numId w:val="2"/>
        </w:numPr>
      </w:pPr>
      <w:r>
        <w:t>Had 2 events at YME and 1 at the Kilowatt.</w:t>
      </w:r>
    </w:p>
    <w:p w:rsidR="00B471F9" w:rsidRDefault="004E737E">
      <w:pPr>
        <w:numPr>
          <w:ilvl w:val="1"/>
          <w:numId w:val="2"/>
        </w:numPr>
      </w:pPr>
      <w:r>
        <w:rPr>
          <w:b/>
        </w:rPr>
        <w:t>PLANT</w:t>
      </w:r>
      <w:r>
        <w:t xml:space="preserve"> (6 students) 3 meetings- working with high schoolers at YME. Was not able to get enough momentum to keep it going so CHC de</w:t>
      </w:r>
      <w:r>
        <w:t>cided to change tactic and drop it to the 8</w:t>
      </w:r>
      <w:r>
        <w:rPr>
          <w:vertAlign w:val="superscript"/>
        </w:rPr>
        <w:t>th</w:t>
      </w:r>
      <w:r>
        <w:t xml:space="preserve"> grade students. With the dissolution of Conrad’s position, I was unsuccessful at getting started this fall.</w:t>
      </w:r>
    </w:p>
    <w:p w:rsidR="00B471F9" w:rsidRDefault="004E737E">
      <w:pPr>
        <w:numPr>
          <w:ilvl w:val="1"/>
          <w:numId w:val="2"/>
        </w:numPr>
      </w:pPr>
      <w:r>
        <w:rPr>
          <w:b/>
        </w:rPr>
        <w:t xml:space="preserve">ROOTS </w:t>
      </w:r>
      <w:r>
        <w:t>(24 kids) 9- meetings with 8</w:t>
      </w:r>
      <w:r>
        <w:rPr>
          <w:vertAlign w:val="superscript"/>
        </w:rPr>
        <w:t>th</w:t>
      </w:r>
      <w:r>
        <w:t xml:space="preserve"> graders at YME, they started a Facebook page and had a scavenger </w:t>
      </w:r>
      <w:r>
        <w:t>hunt in Granite Falls.</w:t>
      </w:r>
    </w:p>
    <w:p w:rsidR="00B471F9" w:rsidRDefault="004E737E">
      <w:pPr>
        <w:numPr>
          <w:ilvl w:val="1"/>
          <w:numId w:val="2"/>
        </w:numPr>
      </w:pPr>
      <w:r>
        <w:rPr>
          <w:b/>
        </w:rPr>
        <w:t>LEADERS (Echo)</w:t>
      </w:r>
      <w:r>
        <w:t xml:space="preserve"> (10 kids) 33 meetings with 5</w:t>
      </w:r>
      <w:r>
        <w:rPr>
          <w:vertAlign w:val="superscript"/>
        </w:rPr>
        <w:t>th</w:t>
      </w:r>
      <w:r>
        <w:t>-8</w:t>
      </w:r>
      <w:r>
        <w:rPr>
          <w:vertAlign w:val="superscript"/>
        </w:rPr>
        <w:t>th</w:t>
      </w:r>
      <w:r>
        <w:t xml:space="preserve"> grades, they have continued visiting the residents at the Bellview nursing home, worked through several “incidents” with kids involving drugs, smoking and bullying. Currently on baske</w:t>
      </w:r>
      <w:r>
        <w:t xml:space="preserve">tball break and will start again after the season. </w:t>
      </w:r>
    </w:p>
    <w:p w:rsidR="00B471F9" w:rsidRDefault="00B471F9"/>
    <w:p w:rsidR="00B471F9" w:rsidRDefault="004E737E">
      <w:pPr>
        <w:numPr>
          <w:ilvl w:val="0"/>
          <w:numId w:val="2"/>
        </w:numPr>
        <w:pBdr>
          <w:top w:val="nil"/>
          <w:left w:val="nil"/>
          <w:bottom w:val="nil"/>
          <w:right w:val="nil"/>
          <w:between w:val="nil"/>
        </w:pBdr>
        <w:rPr>
          <w:color w:val="000000"/>
        </w:rPr>
      </w:pPr>
      <w:r>
        <w:rPr>
          <w:b/>
          <w:color w:val="000000"/>
        </w:rPr>
        <w:t>Daycare Update:</w:t>
      </w:r>
      <w:r>
        <w:rPr>
          <w:color w:val="000000"/>
        </w:rPr>
        <w:t xml:space="preserve"> </w:t>
      </w:r>
      <w:r>
        <w:t>Daycare meetings with YMC and ECHO Charter- 10 hours of meetings to bring the lack of daycare before the county. Cathy Anderson took over for the city of GF and a new center, Puddle jumpe</w:t>
      </w:r>
      <w:r>
        <w:t xml:space="preserve">rs, will open summer of 2018 in the Mn West campus. ECHO Charter is in the last phase of the state approval process and will open its daycare/preschool, Bottle Rockets Childcare Center, in early 2018. County will back home day care. </w:t>
      </w:r>
    </w:p>
    <w:p w:rsidR="00B471F9" w:rsidRDefault="00B471F9"/>
    <w:p w:rsidR="00B471F9" w:rsidRDefault="004E737E">
      <w:pPr>
        <w:numPr>
          <w:ilvl w:val="0"/>
          <w:numId w:val="2"/>
        </w:numPr>
        <w:pBdr>
          <w:top w:val="nil"/>
          <w:left w:val="nil"/>
          <w:bottom w:val="nil"/>
          <w:right w:val="nil"/>
          <w:between w:val="nil"/>
        </w:pBdr>
        <w:rPr>
          <w:b/>
          <w:color w:val="000000"/>
        </w:rPr>
      </w:pPr>
      <w:r>
        <w:rPr>
          <w:b/>
          <w:color w:val="000000"/>
        </w:rPr>
        <w:t xml:space="preserve">Community Update: </w:t>
      </w:r>
      <w:r>
        <w:rPr>
          <w:color w:val="000000"/>
        </w:rPr>
        <w:t xml:space="preserve">Community Leadership Team 2 hours- Same people as CHC; different organizations meeting together to bring better health to the different cities represented. </w:t>
      </w:r>
    </w:p>
    <w:p w:rsidR="00B471F9" w:rsidRDefault="004E737E">
      <w:pPr>
        <w:numPr>
          <w:ilvl w:val="1"/>
          <w:numId w:val="2"/>
        </w:numPr>
        <w:pBdr>
          <w:top w:val="nil"/>
          <w:left w:val="nil"/>
          <w:bottom w:val="nil"/>
          <w:right w:val="nil"/>
          <w:between w:val="nil"/>
        </w:pBdr>
        <w:rPr>
          <w:b/>
          <w:color w:val="000000"/>
        </w:rPr>
      </w:pPr>
      <w:r>
        <w:rPr>
          <w:color w:val="000000"/>
        </w:rPr>
        <w:t>Working on a grant with Echo Charter, LEADERS and SHIP to begin a community garden.</w:t>
      </w:r>
    </w:p>
    <w:p w:rsidR="00B471F9" w:rsidRDefault="004E737E">
      <w:pPr>
        <w:numPr>
          <w:ilvl w:val="1"/>
          <w:numId w:val="2"/>
        </w:numPr>
        <w:pBdr>
          <w:top w:val="nil"/>
          <w:left w:val="nil"/>
          <w:bottom w:val="nil"/>
          <w:right w:val="nil"/>
          <w:between w:val="nil"/>
        </w:pBdr>
        <w:rPr>
          <w:b/>
          <w:color w:val="000000"/>
        </w:rPr>
      </w:pPr>
      <w:r>
        <w:t xml:space="preserve">Christmas Shoppe- led by Cathy Michaelson, she had a group of women and girls from YME help with shoppers and wrapping. Served over 95 children and wrapped over 300 gifts donated. Chamber ran the ad in the paper. Feedback is very positive. </w:t>
      </w:r>
    </w:p>
    <w:p w:rsidR="00B471F9" w:rsidRDefault="00B471F9"/>
    <w:p w:rsidR="00B471F9" w:rsidRDefault="004E737E">
      <w:pPr>
        <w:numPr>
          <w:ilvl w:val="0"/>
          <w:numId w:val="2"/>
        </w:numPr>
        <w:pBdr>
          <w:top w:val="nil"/>
          <w:left w:val="nil"/>
          <w:bottom w:val="nil"/>
          <w:right w:val="nil"/>
          <w:between w:val="nil"/>
        </w:pBdr>
        <w:rPr>
          <w:b/>
          <w:color w:val="000000"/>
        </w:rPr>
      </w:pPr>
      <w:r>
        <w:rPr>
          <w:b/>
          <w:color w:val="000000"/>
        </w:rPr>
        <w:t>Construction U</w:t>
      </w:r>
      <w:r>
        <w:rPr>
          <w:b/>
          <w:color w:val="000000"/>
        </w:rPr>
        <w:t>pdate:</w:t>
      </w:r>
      <w:r>
        <w:rPr>
          <w:color w:val="000000"/>
        </w:rPr>
        <w:t xml:space="preserve"> Requested a new quote without bathrooms and find maximum number before need new bathroom. It is 15 so no new bathroom needed. So only need to do kitchen, floor, counters, etc.   Need to see if current bathroom can be modified to be ADA acceptable.</w:t>
      </w:r>
      <w:r>
        <w:rPr>
          <w:b/>
          <w:color w:val="000000"/>
        </w:rPr>
        <w:br/>
      </w:r>
    </w:p>
    <w:p w:rsidR="00B471F9" w:rsidRDefault="004E737E">
      <w:pPr>
        <w:pBdr>
          <w:top w:val="nil"/>
          <w:left w:val="nil"/>
          <w:bottom w:val="nil"/>
          <w:right w:val="nil"/>
          <w:between w:val="nil"/>
        </w:pBdr>
      </w:pPr>
      <w:r>
        <w:t>Mark stated that this new year needs to be focused on the things that are truly working at this time, focusing on the critical few to ensure Debbie can complete schooling.</w:t>
      </w:r>
    </w:p>
    <w:p w:rsidR="00B471F9" w:rsidRDefault="00B471F9">
      <w:pPr>
        <w:pBdr>
          <w:top w:val="nil"/>
          <w:left w:val="nil"/>
          <w:bottom w:val="nil"/>
          <w:right w:val="nil"/>
          <w:between w:val="nil"/>
        </w:pBdr>
      </w:pPr>
    </w:p>
    <w:p w:rsidR="00B471F9" w:rsidRDefault="00B471F9"/>
    <w:p w:rsidR="00B471F9" w:rsidRDefault="004E737E">
      <w:pPr>
        <w:pBdr>
          <w:top w:val="nil"/>
          <w:left w:val="nil"/>
          <w:bottom w:val="nil"/>
          <w:right w:val="nil"/>
          <w:between w:val="nil"/>
        </w:pBdr>
        <w:ind w:left="4320"/>
        <w:rPr>
          <w:b/>
          <w:color w:val="000000"/>
          <w:sz w:val="16"/>
          <w:szCs w:val="16"/>
        </w:rPr>
      </w:pPr>
      <w:r>
        <w:rPr>
          <w:b/>
          <w:color w:val="000000"/>
          <w:sz w:val="32"/>
          <w:szCs w:val="32"/>
        </w:rPr>
        <w:lastRenderedPageBreak/>
        <w:t>NEW BUSINESS</w:t>
      </w:r>
    </w:p>
    <w:p w:rsidR="00B471F9" w:rsidRDefault="00B471F9">
      <w:pPr>
        <w:pBdr>
          <w:top w:val="nil"/>
          <w:left w:val="nil"/>
          <w:bottom w:val="nil"/>
          <w:right w:val="nil"/>
          <w:between w:val="nil"/>
        </w:pBdr>
        <w:ind w:left="4320"/>
        <w:rPr>
          <w:b/>
          <w:color w:val="000000"/>
          <w:sz w:val="16"/>
          <w:szCs w:val="16"/>
        </w:rPr>
      </w:pPr>
    </w:p>
    <w:p w:rsidR="00B471F9" w:rsidRDefault="004E737E">
      <w:pPr>
        <w:rPr>
          <w:b/>
          <w:sz w:val="28"/>
          <w:szCs w:val="28"/>
        </w:rPr>
      </w:pPr>
      <w:bookmarkStart w:id="1" w:name="_gjdgxs" w:colFirst="0" w:colLast="0"/>
      <w:bookmarkEnd w:id="1"/>
      <w:r>
        <w:rPr>
          <w:b/>
          <w:sz w:val="28"/>
          <w:szCs w:val="28"/>
        </w:rPr>
        <w:t>Board Members</w:t>
      </w:r>
    </w:p>
    <w:p w:rsidR="00B471F9" w:rsidRDefault="004E737E">
      <w:r>
        <w:t xml:space="preserve">Do we want to ask more people to be on the board at this time/particularly people Debbie has worked with in the past. It must be people that have the same passion as originally stated - what El </w:t>
      </w:r>
      <w:proofErr w:type="spellStart"/>
      <w:r>
        <w:t>Nido’s</w:t>
      </w:r>
      <w:proofErr w:type="spellEnd"/>
      <w:r>
        <w:t xml:space="preserve"> mission is from the start. </w:t>
      </w:r>
    </w:p>
    <w:p w:rsidR="00B471F9" w:rsidRDefault="00B471F9"/>
    <w:p w:rsidR="00B471F9" w:rsidRDefault="004E737E">
      <w:r>
        <w:t>This will be a critical ye</w:t>
      </w:r>
      <w:r>
        <w:t>ar this year: Mark’s training, Debbie’s schooling, changes in Granite Falls, etc.</w:t>
      </w:r>
    </w:p>
    <w:p w:rsidR="00B471F9" w:rsidRDefault="00B471F9"/>
    <w:p w:rsidR="00B471F9" w:rsidRDefault="004E737E">
      <w:r>
        <w:t>What if the Sacred Heart House was donated to El Nido?  It is left open as a possibility to use if it is not sold.</w:t>
      </w:r>
    </w:p>
    <w:p w:rsidR="00B471F9" w:rsidRDefault="00B471F9"/>
    <w:p w:rsidR="00B471F9" w:rsidRDefault="004E737E">
      <w:pPr>
        <w:spacing w:line="276" w:lineRule="auto"/>
      </w:pPr>
      <w:r>
        <w:t>MOTION was made by Mark Eakes at 9:19 p.m.  to adjourn me</w:t>
      </w:r>
      <w:r>
        <w:t>eting.</w:t>
      </w:r>
      <w:r>
        <w:br/>
        <w:t>Second to Motion:  Stacy</w:t>
      </w:r>
      <w:r>
        <w:br/>
        <w:t>Unanimous Vote by Board</w:t>
      </w:r>
      <w:r>
        <w:br/>
        <w:t>Meeting adjourned at  9:20  p.m. (CST)</w:t>
      </w:r>
    </w:p>
    <w:sectPr w:rsidR="00B471F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37E" w:rsidRDefault="004E737E">
      <w:r>
        <w:separator/>
      </w:r>
    </w:p>
  </w:endnote>
  <w:endnote w:type="continuationSeparator" w:id="0">
    <w:p w:rsidR="004E737E" w:rsidRDefault="004E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1F9" w:rsidRDefault="004E737E">
    <w:pPr>
      <w:pBdr>
        <w:top w:val="nil"/>
        <w:left w:val="nil"/>
        <w:bottom w:val="nil"/>
        <w:right w:val="nil"/>
        <w:between w:val="nil"/>
      </w:pBdr>
      <w:tabs>
        <w:tab w:val="center" w:pos="4680"/>
        <w:tab w:val="right" w:pos="9360"/>
      </w:tabs>
      <w:jc w:val="center"/>
      <w:rPr>
        <w:color w:val="000000"/>
      </w:rPr>
    </w:pPr>
    <w:r>
      <w:rPr>
        <w:color w:val="000000"/>
      </w:rPr>
      <w:t>Building Relationships, Delivering Lives, Educating for the Future</w:t>
    </w:r>
  </w:p>
  <w:p w:rsidR="00B471F9" w:rsidRDefault="004E737E">
    <w:pPr>
      <w:pBdr>
        <w:top w:val="nil"/>
        <w:left w:val="nil"/>
        <w:bottom w:val="nil"/>
        <w:right w:val="nil"/>
        <w:between w:val="nil"/>
      </w:pBdr>
      <w:tabs>
        <w:tab w:val="center" w:pos="4680"/>
        <w:tab w:val="right" w:pos="9360"/>
      </w:tabs>
      <w:jc w:val="right"/>
    </w:pPr>
    <w:r>
      <w:rPr>
        <w:color w:val="000000"/>
      </w:rPr>
      <w:fldChar w:fldCharType="begin"/>
    </w:r>
    <w:r>
      <w:rPr>
        <w:color w:val="000000"/>
      </w:rPr>
      <w:instrText>PAGE</w:instrText>
    </w:r>
    <w:r w:rsidR="002D505F">
      <w:rPr>
        <w:color w:val="000000"/>
      </w:rPr>
      <w:fldChar w:fldCharType="separate"/>
    </w:r>
    <w:r w:rsidR="002D505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37E" w:rsidRDefault="004E737E">
      <w:r>
        <w:separator/>
      </w:r>
    </w:p>
  </w:footnote>
  <w:footnote w:type="continuationSeparator" w:id="0">
    <w:p w:rsidR="004E737E" w:rsidRDefault="004E7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1F9" w:rsidRDefault="004E737E">
    <w:pPr>
      <w:pBdr>
        <w:top w:val="nil"/>
        <w:left w:val="nil"/>
        <w:bottom w:val="nil"/>
        <w:right w:val="nil"/>
        <w:between w:val="nil"/>
      </w:pBdr>
      <w:tabs>
        <w:tab w:val="center" w:pos="4680"/>
        <w:tab w:val="right" w:pos="9360"/>
      </w:tabs>
      <w:jc w:val="center"/>
      <w:rPr>
        <w:rFonts w:ascii="Helvetica Neue" w:eastAsia="Helvetica Neue" w:hAnsi="Helvetica Neue" w:cs="Helvetica Neue"/>
        <w:color w:val="000000"/>
      </w:rPr>
    </w:pPr>
    <w:r>
      <w:rPr>
        <w:rFonts w:ascii="Helvetica Neue" w:eastAsia="Helvetica Neue" w:hAnsi="Helvetica Neue" w:cs="Helvetica Neue"/>
        <w:color w:val="000000"/>
      </w:rPr>
      <w:t>El Nido Birth and Family Ministries</w:t>
    </w:r>
  </w:p>
  <w:p w:rsidR="00B471F9" w:rsidRDefault="004E737E">
    <w:pPr>
      <w:jc w:val="center"/>
    </w:pPr>
    <w:r>
      <w:t>Board Meeting 12/20/2017</w:t>
    </w:r>
  </w:p>
  <w:p w:rsidR="00B471F9" w:rsidRDefault="00B471F9">
    <w:pPr>
      <w:pBdr>
        <w:top w:val="nil"/>
        <w:left w:val="nil"/>
        <w:bottom w:val="nil"/>
        <w:right w:val="nil"/>
        <w:between w:val="nil"/>
      </w:pBdr>
      <w:tabs>
        <w:tab w:val="center" w:pos="4680"/>
        <w:tab w:val="right" w:pos="9360"/>
      </w:tabs>
      <w:jc w:val="center"/>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70959"/>
    <w:multiLevelType w:val="multilevel"/>
    <w:tmpl w:val="A5065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CB31A3"/>
    <w:multiLevelType w:val="multilevel"/>
    <w:tmpl w:val="FD960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BF779B"/>
    <w:multiLevelType w:val="multilevel"/>
    <w:tmpl w:val="7D1AA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6B1FA2"/>
    <w:multiLevelType w:val="multilevel"/>
    <w:tmpl w:val="763EB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F9"/>
    <w:rsid w:val="002D505F"/>
    <w:rsid w:val="004E737E"/>
    <w:rsid w:val="00893281"/>
    <w:rsid w:val="00B4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B5026"/>
  <w15:docId w15:val="{60907AFD-F3A4-2B4B-9C15-E71767EB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2018-12-29T18:28:00Z</dcterms:created>
  <dcterms:modified xsi:type="dcterms:W3CDTF">2018-12-29T18:28:00Z</dcterms:modified>
</cp:coreProperties>
</file>